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A0" w:rsidRDefault="00C774AB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b/>
          <w:bCs/>
          <w:color w:val="232323"/>
          <w:sz w:val="24"/>
          <w:szCs w:val="24"/>
          <w:lang w:eastAsia="it-IT"/>
        </w:rPr>
        <w:t>MASSIMO MANGILI</w:t>
      </w: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  <w:t>Residenza: Via Carso, 36 – 24040 Madone (BG)</w:t>
      </w: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  <w:t>Tel. +393289575971</w:t>
      </w: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  <w:t>email massimo.mangili@pec.it</w:t>
      </w:r>
      <w:r w:rsidRPr="00C774AB">
        <w:rPr>
          <w:rFonts w:ascii="Georgia" w:eastAsia="Times New Roman" w:hAnsi="Georgia" w:cs="Times New Roman"/>
          <w:vanish/>
          <w:color w:val="232323"/>
          <w:sz w:val="24"/>
          <w:szCs w:val="24"/>
          <w:lang w:eastAsia="it-IT"/>
        </w:rPr>
        <w:t xml:space="preserve">This e-mail address is being protected from spambots. You need JavaScript enabled to view it </w:t>
      </w: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  <w:t>Nato a Bergamo il 24/10/1974</w:t>
      </w: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  <w:t>Nazionali</w:t>
      </w: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tà Italiana.</w:t>
      </w: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  <w:t>Titolare di patente A B</w:t>
      </w: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  <w:t>Servizio militare  svolto nell’anno 1995 c/to Stazione Carabinieri Fossola di Carrara (MS)</w:t>
      </w: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  <w:r w:rsidRPr="00C774AB">
        <w:rPr>
          <w:rFonts w:ascii="Georgia" w:eastAsia="Times New Roman" w:hAnsi="Georgia" w:cs="Times New Roman"/>
          <w:b/>
          <w:bCs/>
          <w:color w:val="232323"/>
          <w:sz w:val="24"/>
          <w:szCs w:val="24"/>
          <w:lang w:eastAsia="it-IT"/>
        </w:rPr>
        <w:t>FORMAZIONE</w:t>
      </w:r>
      <w:r>
        <w:rPr>
          <w:rFonts w:ascii="Georgia" w:eastAsia="Times New Roman" w:hAnsi="Georgia" w:cs="Times New Roman"/>
          <w:b/>
          <w:bCs/>
          <w:color w:val="232323"/>
          <w:sz w:val="24"/>
          <w:szCs w:val="24"/>
          <w:lang w:eastAsia="it-IT"/>
        </w:rPr>
        <w:t>/ISTRUZIONE</w:t>
      </w: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• Diploma di</w:t>
      </w: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 ragioniere e perito commerciale conseguito nell’anno 1993 c/to Istituto G. </w:t>
      </w:r>
      <w:proofErr w:type="spellStart"/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Maironi</w:t>
      </w:r>
      <w:proofErr w:type="spellEnd"/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 da Ponte, Presezzo (BG)</w:t>
      </w: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  <w:r w:rsidRPr="00C774AB">
        <w:rPr>
          <w:rFonts w:ascii="Georgia" w:eastAsia="Times New Roman" w:hAnsi="Georgia" w:cs="Times New Roman"/>
          <w:b/>
          <w:bCs/>
          <w:color w:val="232323"/>
          <w:sz w:val="24"/>
          <w:szCs w:val="24"/>
          <w:lang w:eastAsia="it-IT"/>
        </w:rPr>
        <w:t>CONOSCENZA LINGUE STRANIERE</w:t>
      </w: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  <w:t>• Inglese (scritto e parlato</w:t>
      </w:r>
      <w:r w:rsidR="00B15B45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) B1</w:t>
      </w: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  <w:t>• Fra</w:t>
      </w:r>
      <w:r w:rsidR="00B15B45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ncese (scritto e parlato) B1</w:t>
      </w: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  <w:r w:rsidRPr="00C774AB">
        <w:rPr>
          <w:rFonts w:ascii="Georgia" w:eastAsia="Times New Roman" w:hAnsi="Georgia" w:cs="Times New Roman"/>
          <w:b/>
          <w:bCs/>
          <w:color w:val="232323"/>
          <w:sz w:val="24"/>
          <w:szCs w:val="24"/>
          <w:lang w:eastAsia="it-IT"/>
        </w:rPr>
        <w:t>CONOSCENZE INFORMATICHE</w:t>
      </w: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  <w:t>Buona c</w:t>
      </w:r>
      <w:r w:rsidR="00007DA0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onoscenza dei più moderni ed utilizzati sistemi operativi e software: Microsoft Office (Word, Excel, </w:t>
      </w:r>
      <w:proofErr w:type="spellStart"/>
      <w:r w:rsidR="00007DA0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etc</w:t>
      </w:r>
      <w:proofErr w:type="spellEnd"/>
      <w:r w:rsidR="00007DA0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) browser di navigazione</w:t>
      </w:r>
      <w:r w:rsidR="000549EA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 web </w:t>
      </w:r>
      <w:r w:rsidR="00007DA0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 e client di posta elettronica</w:t>
      </w:r>
      <w:r w:rsidR="00D61D8E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.</w:t>
      </w:r>
    </w:p>
    <w:p w:rsidR="00D61D8E" w:rsidRDefault="00D61D8E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E-commerce</w:t>
      </w:r>
    </w:p>
    <w:p w:rsidR="00007DA0" w:rsidRDefault="00C774AB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  <w:r w:rsidRPr="00C774AB">
        <w:rPr>
          <w:rFonts w:ascii="Georgia" w:eastAsia="Times New Roman" w:hAnsi="Georgia" w:cs="Times New Roman"/>
          <w:b/>
          <w:bCs/>
          <w:color w:val="232323"/>
          <w:sz w:val="24"/>
          <w:szCs w:val="24"/>
          <w:lang w:eastAsia="it-IT"/>
        </w:rPr>
        <w:t>ESPERIENZE DI LAVORO</w:t>
      </w:r>
      <w:r w:rsidR="00007DA0">
        <w:rPr>
          <w:rFonts w:ascii="Georgia" w:eastAsia="Times New Roman" w:hAnsi="Georgia" w:cs="Times New Roman"/>
          <w:b/>
          <w:bCs/>
          <w:color w:val="232323"/>
          <w:sz w:val="24"/>
          <w:szCs w:val="24"/>
          <w:lang w:eastAsia="it-IT"/>
        </w:rPr>
        <w:t xml:space="preserve"> SIGNIFICATIVE</w:t>
      </w: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  <w:t>• 200</w:t>
      </w:r>
      <w:r w:rsidR="00007DA0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2 ad oggi  ditta </w:t>
      </w:r>
      <w:proofErr w:type="spellStart"/>
      <w:r w:rsidR="00007DA0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Nolangroup</w:t>
      </w:r>
      <w:proofErr w:type="spellEnd"/>
      <w:r w:rsidR="00007DA0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 spa</w:t>
      </w:r>
      <w:r w:rsidR="000549EA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 – Brembate di Sopra (BG)</w:t>
      </w:r>
    </w:p>
    <w:p w:rsidR="00007DA0" w:rsidRDefault="00B15B45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Ruolo: Coordinatore</w:t>
      </w:r>
      <w:r w:rsidR="00007DA0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 acquisti</w:t>
      </w:r>
    </w:p>
    <w:p w:rsidR="00007DA0" w:rsidRDefault="00007DA0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Responsabilità:</w:t>
      </w:r>
    </w:p>
    <w:p w:rsidR="00007DA0" w:rsidRDefault="00007DA0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-Definizione delle strategie di Acquisto del gruppo e dei programmi di riduzione Costi</w:t>
      </w:r>
    </w:p>
    <w:p w:rsidR="00007DA0" w:rsidRDefault="00007DA0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-Gestione del p</w:t>
      </w:r>
      <w:r w:rsidR="00B15B45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rocesso di acquisto per circa 13,5</w:t>
      </w: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 Milioni di Euro</w:t>
      </w:r>
      <w:r w:rsidR="0079198C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/anno</w:t>
      </w: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;</w:t>
      </w:r>
    </w:p>
    <w:p w:rsidR="00007DA0" w:rsidRDefault="00007DA0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-Gestione di circa 100</w:t>
      </w:r>
      <w:r w:rsidR="00884B67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 fornitori anche internazionali utilizzando le metriche di performance dei fornitori per garantire servizi e prodotti di prim’ordine</w:t>
      </w:r>
    </w:p>
    <w:p w:rsidR="00007DA0" w:rsidRDefault="00007DA0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-Supply Chain</w:t>
      </w:r>
      <w:r w:rsidR="00884B67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 approvvigionamento</w:t>
      </w: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 del Gruppo</w:t>
      </w:r>
    </w:p>
    <w:p w:rsidR="00580898" w:rsidRDefault="0079198C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-Sviluppo ed implementazione politiche e procedure di approvvigionamento per garantire la conformità </w:t>
      </w:r>
      <w:r w:rsidR="00884B67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alle normative governative</w:t>
      </w:r>
      <w:r w:rsidR="00007DA0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</w:p>
    <w:p w:rsidR="00007DA0" w:rsidRDefault="008D06BD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• 1996 – 2001</w:t>
      </w:r>
      <w:r w:rsidR="00007DA0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 ditta </w:t>
      </w:r>
      <w:proofErr w:type="spellStart"/>
      <w:r w:rsidR="00007DA0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Indas</w:t>
      </w:r>
      <w:proofErr w:type="spellEnd"/>
      <w:r w:rsidR="00007DA0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 srl</w:t>
      </w:r>
      <w:r w:rsidR="000549EA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 – Medolago (BG)</w:t>
      </w:r>
    </w:p>
    <w:p w:rsidR="00007DA0" w:rsidRDefault="00007DA0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Ruolo: impiegato area logistica</w:t>
      </w:r>
    </w:p>
    <w:p w:rsidR="00580898" w:rsidRDefault="00007DA0" w:rsidP="00C774AB">
      <w:pPr>
        <w:spacing w:after="0" w:line="336" w:lineRule="atLeast"/>
        <w:rPr>
          <w:rFonts w:ascii="Georgia" w:eastAsia="Times New Roman" w:hAnsi="Georgia" w:cs="Times New Roman"/>
          <w:b/>
          <w:color w:val="232323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Mansioni: Assistente al direttore della logistica</w:t>
      </w:r>
      <w:r w:rsidR="00C774AB"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  <w:r w:rsidR="00C774AB"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  <w:r w:rsidR="00C774AB" w:rsidRPr="00C774AB">
        <w:rPr>
          <w:rFonts w:ascii="Georgia" w:eastAsia="Times New Roman" w:hAnsi="Georgia" w:cs="Times New Roman"/>
          <w:b/>
          <w:bCs/>
          <w:color w:val="232323"/>
          <w:sz w:val="24"/>
          <w:szCs w:val="24"/>
          <w:lang w:eastAsia="it-IT"/>
        </w:rPr>
        <w:t>CAPACITÀ PERSONALI</w:t>
      </w:r>
      <w:r w:rsidR="00C774AB"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  <w:t>• Predisposizione al lavoro di gruppo</w:t>
      </w:r>
      <w:r w:rsidR="00580898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 anche in situazioni di stress</w:t>
      </w:r>
      <w:r w:rsidR="00C774AB"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  <w:t>• attitudine a lavorare per obiettivi</w:t>
      </w:r>
      <w:r w:rsidR="00C774AB"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  <w:r w:rsidR="00C774AB"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lastRenderedPageBreak/>
        <w:t>• ottime doti comunicative</w:t>
      </w:r>
      <w:r w:rsidR="00C774AB"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  <w:t>• Buone capacità organizzative</w:t>
      </w:r>
      <w:r w:rsidR="00C774AB"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  <w:t>• Elevata flessibilità</w:t>
      </w:r>
      <w:r w:rsidR="00C774AB"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</w:p>
    <w:p w:rsidR="00580898" w:rsidRDefault="00580898" w:rsidP="00C774AB">
      <w:pPr>
        <w:spacing w:after="0" w:line="336" w:lineRule="atLeast"/>
        <w:rPr>
          <w:rFonts w:ascii="Georgia" w:eastAsia="Times New Roman" w:hAnsi="Georgia" w:cs="Times New Roman"/>
          <w:b/>
          <w:color w:val="232323"/>
          <w:sz w:val="24"/>
          <w:szCs w:val="24"/>
          <w:lang w:eastAsia="it-IT"/>
        </w:rPr>
      </w:pPr>
      <w:r w:rsidRPr="00580898">
        <w:rPr>
          <w:rFonts w:ascii="Georgia" w:eastAsia="Times New Roman" w:hAnsi="Georgia" w:cs="Times New Roman"/>
          <w:b/>
          <w:color w:val="232323"/>
          <w:sz w:val="24"/>
          <w:szCs w:val="24"/>
          <w:lang w:eastAsia="it-IT"/>
        </w:rPr>
        <w:t>PROFILO PROFESSIONALE</w:t>
      </w:r>
    </w:p>
    <w:p w:rsidR="00580898" w:rsidRDefault="00884B67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Quadro d’Azienda con oltre 15</w:t>
      </w:r>
      <w:bookmarkStart w:id="0" w:name="_GoBack"/>
      <w:bookmarkEnd w:id="0"/>
      <w:r w:rsidR="00580898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 anni di esperienza nella Direzione Acquisti del settore plastico. Dimostrata capacità tattica e strategica. Esperienza di gestione dei processi di acquisto anche a livello internazionale.</w:t>
      </w:r>
    </w:p>
    <w:p w:rsidR="00580898" w:rsidRPr="00580898" w:rsidRDefault="00580898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Doti analitiche ed organizzative.</w:t>
      </w:r>
    </w:p>
    <w:p w:rsidR="00580898" w:rsidRDefault="00C774AB" w:rsidP="00C774AB">
      <w:pPr>
        <w:spacing w:after="0" w:line="336" w:lineRule="atLeast"/>
        <w:rPr>
          <w:rFonts w:ascii="Georgia" w:eastAsia="Times New Roman" w:hAnsi="Georgia" w:cs="Times New Roman"/>
          <w:b/>
          <w:bCs/>
          <w:color w:val="232323"/>
          <w:sz w:val="24"/>
          <w:szCs w:val="24"/>
          <w:lang w:eastAsia="it-IT"/>
        </w:rPr>
      </w:pP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  <w:r w:rsidRPr="00C774AB">
        <w:rPr>
          <w:rFonts w:ascii="Georgia" w:eastAsia="Times New Roman" w:hAnsi="Georgia" w:cs="Times New Roman"/>
          <w:b/>
          <w:bCs/>
          <w:color w:val="232323"/>
          <w:sz w:val="24"/>
          <w:szCs w:val="24"/>
          <w:lang w:eastAsia="it-IT"/>
        </w:rPr>
        <w:t>CARATTERISTICHE PERSONALI</w:t>
      </w: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  <w:t>Entusiasmo, iniziativa e dinamismo mi hanno da sempre spinto ad andare avanti nel lavoro così come nello studio.</w:t>
      </w: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</w:p>
    <w:p w:rsidR="00222E01" w:rsidRDefault="00C774AB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  <w:r w:rsidRPr="00C774AB">
        <w:rPr>
          <w:rFonts w:ascii="Georgia" w:eastAsia="Times New Roman" w:hAnsi="Georgia" w:cs="Times New Roman"/>
          <w:b/>
          <w:bCs/>
          <w:color w:val="232323"/>
          <w:sz w:val="24"/>
          <w:szCs w:val="24"/>
          <w:lang w:eastAsia="it-IT"/>
        </w:rPr>
        <w:t>INTERESSI</w:t>
      </w: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  <w:t>• Sport pra</w:t>
      </w:r>
      <w:r w:rsidR="00580898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ticati: nuoto e </w:t>
      </w:r>
      <w:proofErr w:type="spellStart"/>
      <w:r w:rsidR="00580898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fit</w:t>
      </w:r>
      <w:proofErr w:type="spellEnd"/>
      <w:r w:rsidR="00580898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 xml:space="preserve"> </w:t>
      </w:r>
      <w:proofErr w:type="spellStart"/>
      <w:r w:rsidR="00580898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walking</w:t>
      </w:r>
      <w:proofErr w:type="spellEnd"/>
    </w:p>
    <w:p w:rsidR="00222E01" w:rsidRDefault="00222E01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</w:p>
    <w:p w:rsidR="00222E01" w:rsidRPr="00222E01" w:rsidRDefault="00222E01" w:rsidP="00C774AB">
      <w:pPr>
        <w:spacing w:after="0" w:line="336" w:lineRule="atLeast"/>
        <w:rPr>
          <w:rFonts w:ascii="Georgia" w:eastAsia="Times New Roman" w:hAnsi="Georgia" w:cs="Times New Roman"/>
          <w:b/>
          <w:color w:val="232323"/>
          <w:sz w:val="24"/>
          <w:szCs w:val="24"/>
          <w:lang w:eastAsia="it-IT"/>
        </w:rPr>
      </w:pPr>
      <w:r w:rsidRPr="00222E01">
        <w:rPr>
          <w:rFonts w:ascii="Georgia" w:eastAsia="Times New Roman" w:hAnsi="Georgia" w:cs="Times New Roman"/>
          <w:b/>
          <w:color w:val="232323"/>
          <w:sz w:val="24"/>
          <w:szCs w:val="24"/>
          <w:lang w:eastAsia="it-IT"/>
        </w:rPr>
        <w:t>ATTUALE SITUAZIONE CONTRATTUALE</w:t>
      </w:r>
    </w:p>
    <w:p w:rsidR="00222E01" w:rsidRDefault="00222E01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</w:p>
    <w:p w:rsidR="00C774AB" w:rsidRPr="00C774AB" w:rsidRDefault="00222E01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t>Contratto a tempo indeterminato. Premio di produzione sulla base del raggiungimento degli obiettivi.</w:t>
      </w:r>
      <w:r w:rsidR="00C774AB"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</w:p>
    <w:p w:rsidR="00C774AB" w:rsidRDefault="00C774AB" w:rsidP="00C774AB">
      <w:pPr>
        <w:spacing w:after="0" w:line="336" w:lineRule="atLeast"/>
        <w:rPr>
          <w:rFonts w:ascii="Georgia" w:eastAsia="Times New Roman" w:hAnsi="Georgia" w:cs="Times New Roman"/>
          <w:i/>
          <w:iCs/>
          <w:color w:val="232323"/>
          <w:sz w:val="24"/>
          <w:szCs w:val="24"/>
          <w:lang w:eastAsia="it-IT"/>
        </w:rPr>
      </w:pPr>
      <w:r w:rsidRPr="00C774AB"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  <w:br/>
      </w:r>
      <w:r w:rsidR="00580898">
        <w:rPr>
          <w:rFonts w:ascii="Georgia" w:eastAsia="Times New Roman" w:hAnsi="Georgia" w:cs="Times New Roman"/>
          <w:i/>
          <w:iCs/>
          <w:color w:val="232323"/>
          <w:sz w:val="24"/>
          <w:szCs w:val="24"/>
          <w:lang w:eastAsia="it-IT"/>
        </w:rPr>
        <w:t>Ai sensi delle vigenti normative nella tutela della privacy, autorizzo al trattamento dei miei dati personali.</w:t>
      </w:r>
    </w:p>
    <w:p w:rsidR="00580898" w:rsidRPr="00C774AB" w:rsidRDefault="00580898" w:rsidP="00C774AB">
      <w:pPr>
        <w:spacing w:after="0" w:line="336" w:lineRule="atLeast"/>
        <w:rPr>
          <w:rFonts w:ascii="Georgia" w:eastAsia="Times New Roman" w:hAnsi="Georgia" w:cs="Times New Roman"/>
          <w:color w:val="232323"/>
          <w:sz w:val="24"/>
          <w:szCs w:val="24"/>
          <w:lang w:eastAsia="it-IT"/>
        </w:rPr>
      </w:pPr>
    </w:p>
    <w:p w:rsidR="0023609B" w:rsidRDefault="00580898" w:rsidP="00C774AB">
      <w:r>
        <w:rPr>
          <w:rFonts w:ascii="Georgia" w:eastAsia="Times New Roman" w:hAnsi="Georgia" w:cs="Times New Roman"/>
          <w:b/>
          <w:bCs/>
          <w:color w:val="232323"/>
          <w:sz w:val="24"/>
          <w:szCs w:val="24"/>
          <w:lang w:eastAsia="it-IT"/>
        </w:rPr>
        <w:t>Massimo Mangili</w:t>
      </w:r>
    </w:p>
    <w:sectPr w:rsidR="002360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AB"/>
    <w:rsid w:val="00007DA0"/>
    <w:rsid w:val="000549EA"/>
    <w:rsid w:val="00222E01"/>
    <w:rsid w:val="0023609B"/>
    <w:rsid w:val="00580898"/>
    <w:rsid w:val="0079198C"/>
    <w:rsid w:val="00884B67"/>
    <w:rsid w:val="008D06BD"/>
    <w:rsid w:val="00B15B45"/>
    <w:rsid w:val="00C774AB"/>
    <w:rsid w:val="00D6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1E67"/>
  <w15:chartTrackingRefBased/>
  <w15:docId w15:val="{8CC0998C-EE47-4BB6-8046-A93F1AEF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Mangili Massimo</dc:creator>
  <cp:keywords/>
  <dc:description/>
  <cp:lastModifiedBy>Mangili Massimo</cp:lastModifiedBy>
  <cp:revision>9</cp:revision>
  <cp:lastPrinted>2019-06-13T11:38:00Z</cp:lastPrinted>
  <dcterms:created xsi:type="dcterms:W3CDTF">2019-06-12T14:52:00Z</dcterms:created>
  <dcterms:modified xsi:type="dcterms:W3CDTF">2024-04-09T09:49:00Z</dcterms:modified>
</cp:coreProperties>
</file>